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FD33C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23F35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FD33C5">
        <w:rPr>
          <w:rFonts w:ascii="Times New Roman" w:hAnsi="Times New Roman" w:cs="Times New Roman"/>
          <w:b/>
          <w:sz w:val="28"/>
          <w:szCs w:val="28"/>
          <w:u w:val="single"/>
        </w:rPr>
        <w:t xml:space="preserve">1-9 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FD33C5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23F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823F35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FD33C5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r w:rsidR="00823F35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="00FD33C5">
        <w:rPr>
          <w:rFonts w:ascii="Times New Roman" w:hAnsi="Times New Roman" w:cs="Times New Roman"/>
          <w:b/>
          <w:sz w:val="28"/>
          <w:szCs w:val="28"/>
          <w:u w:val="single"/>
        </w:rPr>
        <w:t>_июля</w:t>
      </w:r>
      <w:proofErr w:type="spellEnd"/>
      <w:r w:rsidR="00823F35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3722AA" w:rsidRPr="00B56B1D" w:rsidRDefault="003722AA" w:rsidP="00B56B1D">
      <w:pPr>
        <w:pStyle w:val="a9"/>
        <w:rPr>
          <w:rFonts w:ascii="Times New Roman" w:hAnsi="Times New Roman"/>
          <w:sz w:val="28"/>
          <w:szCs w:val="28"/>
        </w:rPr>
      </w:pPr>
    </w:p>
    <w:p w:rsidR="00B56B1D" w:rsidRPr="00B56B1D" w:rsidRDefault="00B56B1D" w:rsidP="00B56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B56B1D" w:rsidRPr="00B56B1D" w:rsidRDefault="00B56B1D" w:rsidP="00B56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 xml:space="preserve">города Мамадыш за </w:t>
      </w:r>
      <w:r w:rsidRPr="00B56B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6B1D">
        <w:rPr>
          <w:rFonts w:ascii="Times New Roman" w:hAnsi="Times New Roman" w:cs="Times New Roman"/>
          <w:sz w:val="28"/>
          <w:szCs w:val="28"/>
        </w:rPr>
        <w:t xml:space="preserve"> полугодие</w:t>
      </w:r>
    </w:p>
    <w:p w:rsidR="00B56B1D" w:rsidRPr="00B56B1D" w:rsidRDefault="00B56B1D" w:rsidP="00B56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 xml:space="preserve">2016 года </w:t>
      </w:r>
    </w:p>
    <w:p w:rsidR="00B56B1D" w:rsidRPr="00B56B1D" w:rsidRDefault="00B56B1D" w:rsidP="00B56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B1D" w:rsidRPr="00B56B1D" w:rsidRDefault="00B56B1D" w:rsidP="00B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 xml:space="preserve">           Заслушав доклад начальника отдела по бухгалтерскому учету и отчетности </w:t>
      </w:r>
      <w:proofErr w:type="spellStart"/>
      <w:r w:rsidRPr="00B56B1D">
        <w:rPr>
          <w:rFonts w:ascii="Times New Roman" w:hAnsi="Times New Roman" w:cs="Times New Roman"/>
          <w:sz w:val="28"/>
          <w:szCs w:val="28"/>
        </w:rPr>
        <w:t>Галеевой</w:t>
      </w:r>
      <w:proofErr w:type="spellEnd"/>
      <w:r w:rsidRPr="00B56B1D">
        <w:rPr>
          <w:rFonts w:ascii="Times New Roman" w:hAnsi="Times New Roman" w:cs="Times New Roman"/>
          <w:sz w:val="28"/>
          <w:szCs w:val="28"/>
        </w:rPr>
        <w:t xml:space="preserve"> В.И. «Об исполнении бюджета города Мамадыш за </w:t>
      </w:r>
      <w:r w:rsidRPr="00B56B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6B1D">
        <w:rPr>
          <w:rFonts w:ascii="Times New Roman" w:hAnsi="Times New Roman" w:cs="Times New Roman"/>
          <w:sz w:val="28"/>
          <w:szCs w:val="28"/>
        </w:rPr>
        <w:t xml:space="preserve"> полугодие 2015 года Совет города Мамадыш РЕШИЛ:</w:t>
      </w:r>
    </w:p>
    <w:p w:rsidR="00B56B1D" w:rsidRPr="00B56B1D" w:rsidRDefault="00B56B1D" w:rsidP="00B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B1D" w:rsidRPr="00B56B1D" w:rsidRDefault="00B56B1D" w:rsidP="00B56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B1D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города за </w:t>
      </w:r>
      <w:r w:rsidRPr="00B56B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6B1D">
        <w:rPr>
          <w:rFonts w:ascii="Times New Roman" w:hAnsi="Times New Roman" w:cs="Times New Roman"/>
          <w:sz w:val="28"/>
          <w:szCs w:val="28"/>
        </w:rPr>
        <w:t xml:space="preserve"> полугодие 2016 года по доходам в сумме 28389,4 тыс</w:t>
      </w:r>
      <w:proofErr w:type="gramStart"/>
      <w:r w:rsidRPr="00B56B1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56B1D">
        <w:rPr>
          <w:rFonts w:ascii="Times New Roman" w:hAnsi="Times New Roman" w:cs="Times New Roman"/>
          <w:sz w:val="28"/>
          <w:szCs w:val="28"/>
        </w:rPr>
        <w:t>ублей и по расходам в сумме 26156 тыс.рублей с превышением  доходов над расходами в сумме 2233,4 тыс. рублей  со следующими показателями:</w:t>
      </w:r>
    </w:p>
    <w:p w:rsidR="00B56B1D" w:rsidRPr="00B56B1D" w:rsidRDefault="00B56B1D" w:rsidP="00B56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 xml:space="preserve">-по доходам бюджета города за </w:t>
      </w:r>
      <w:r w:rsidRPr="00B56B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6B1D">
        <w:rPr>
          <w:rFonts w:ascii="Times New Roman" w:hAnsi="Times New Roman" w:cs="Times New Roman"/>
          <w:sz w:val="28"/>
          <w:szCs w:val="28"/>
        </w:rPr>
        <w:t xml:space="preserve"> полугодие 2016 года согласно приложению №1 к настоящему решению;</w:t>
      </w:r>
    </w:p>
    <w:p w:rsidR="00B56B1D" w:rsidRPr="00B56B1D" w:rsidRDefault="00B56B1D" w:rsidP="00B56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 xml:space="preserve">-по распределению расходов бюджета города за </w:t>
      </w:r>
      <w:r w:rsidRPr="00B56B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6B1D">
        <w:rPr>
          <w:rFonts w:ascii="Times New Roman" w:hAnsi="Times New Roman" w:cs="Times New Roman"/>
          <w:sz w:val="28"/>
          <w:szCs w:val="28"/>
        </w:rPr>
        <w:t xml:space="preserve"> полугодие 2016 года по разделам, подразделам, целевым статьям, видам </w:t>
      </w:r>
      <w:proofErr w:type="gramStart"/>
      <w:r w:rsidRPr="00B56B1D">
        <w:rPr>
          <w:rFonts w:ascii="Times New Roman" w:hAnsi="Times New Roman" w:cs="Times New Roman"/>
          <w:sz w:val="28"/>
          <w:szCs w:val="28"/>
        </w:rPr>
        <w:t>расходов функциональной структуры расходов бюджета города</w:t>
      </w:r>
      <w:proofErr w:type="gramEnd"/>
      <w:r w:rsidRPr="00B56B1D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решению;</w:t>
      </w:r>
    </w:p>
    <w:p w:rsidR="00B56B1D" w:rsidRPr="00B56B1D" w:rsidRDefault="00B56B1D" w:rsidP="00B56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 xml:space="preserve">-по ведомственной структуре расходов бюджета города за </w:t>
      </w:r>
      <w:r w:rsidRPr="00B56B1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6B1D">
        <w:rPr>
          <w:rFonts w:ascii="Times New Roman" w:hAnsi="Times New Roman" w:cs="Times New Roman"/>
          <w:sz w:val="28"/>
          <w:szCs w:val="28"/>
        </w:rPr>
        <w:t xml:space="preserve"> полугодие 2016 года согласно приложению №3 к настоящему решению.</w:t>
      </w:r>
    </w:p>
    <w:p w:rsidR="00B56B1D" w:rsidRDefault="00B56B1D" w:rsidP="00B56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 xml:space="preserve">     -источников финансирования дефицита бюджета за 1 полугодие 2016 года согласно приложению 4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B1D" w:rsidRPr="00B56B1D" w:rsidRDefault="00B56B1D" w:rsidP="00B56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B1D" w:rsidRPr="00B56B1D" w:rsidRDefault="00B56B1D" w:rsidP="00B56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B1D">
        <w:rPr>
          <w:rFonts w:ascii="Times New Roman" w:hAnsi="Times New Roman" w:cs="Times New Roman"/>
          <w:sz w:val="28"/>
          <w:szCs w:val="28"/>
        </w:rPr>
        <w:t>Контроль за исполнение данного решения возложить на постоянную комиссию Совета города по бюджету, экономической политике и предпринимательству.</w:t>
      </w:r>
    </w:p>
    <w:p w:rsidR="003722AA" w:rsidRPr="00B56B1D" w:rsidRDefault="003722AA" w:rsidP="00B56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22AA" w:rsidRPr="00B56B1D" w:rsidRDefault="00B56B1D" w:rsidP="00B56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22AA" w:rsidRPr="00B56B1D">
        <w:rPr>
          <w:rFonts w:ascii="Times New Roman" w:hAnsi="Times New Roman" w:cs="Times New Roman"/>
          <w:sz w:val="28"/>
          <w:szCs w:val="28"/>
        </w:rPr>
        <w:t xml:space="preserve">. Обнародовать решение путем размещения его на официальном сайте Мамадышского муниципального района </w:t>
      </w:r>
      <w:proofErr w:type="spellStart"/>
      <w:r w:rsidR="003722AA" w:rsidRPr="00B56B1D">
        <w:rPr>
          <w:rFonts w:ascii="Times New Roman" w:hAnsi="Times New Roman" w:cs="Times New Roman"/>
          <w:sz w:val="28"/>
          <w:szCs w:val="28"/>
          <w:lang w:val="en-US"/>
        </w:rPr>
        <w:t>mamadysh</w:t>
      </w:r>
      <w:proofErr w:type="spellEnd"/>
      <w:r w:rsidR="003722AA" w:rsidRPr="00B56B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722AA" w:rsidRPr="00B56B1D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="003722AA" w:rsidRPr="00B56B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722AA" w:rsidRPr="00B56B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722AA" w:rsidRPr="00B56B1D">
        <w:rPr>
          <w:rFonts w:ascii="Times New Roman" w:hAnsi="Times New Roman" w:cs="Times New Roman"/>
          <w:sz w:val="28"/>
          <w:szCs w:val="28"/>
        </w:rPr>
        <w:t xml:space="preserve">, официальном портале правовой информации Республики Татарстан </w:t>
      </w:r>
      <w:proofErr w:type="spellStart"/>
      <w:r w:rsidR="003722AA" w:rsidRPr="00B56B1D">
        <w:rPr>
          <w:rFonts w:ascii="Times New Roman" w:hAnsi="Times New Roman" w:cs="Times New Roman"/>
          <w:sz w:val="28"/>
          <w:szCs w:val="28"/>
        </w:rPr>
        <w:t>pravo.tatarstan</w:t>
      </w:r>
      <w:proofErr w:type="spellEnd"/>
      <w:r w:rsidR="003722AA" w:rsidRPr="00B56B1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722AA" w:rsidRPr="00B56B1D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3722AA" w:rsidRPr="00B56B1D" w:rsidRDefault="003722AA" w:rsidP="00B56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B56B1D" w:rsidRDefault="00EC3A31" w:rsidP="00B56B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B56B1D" w:rsidRDefault="00EC3A31" w:rsidP="00B56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B56B1D" w:rsidRDefault="00EC3A31" w:rsidP="00B56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B56B1D" w:rsidRDefault="00EC3A31" w:rsidP="00B56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B1D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sectPr w:rsidR="00D51472" w:rsidRPr="00B56B1D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9528B"/>
    <w:rsid w:val="003722AA"/>
    <w:rsid w:val="004409EB"/>
    <w:rsid w:val="00581721"/>
    <w:rsid w:val="005D0C1A"/>
    <w:rsid w:val="005F77EE"/>
    <w:rsid w:val="0069232A"/>
    <w:rsid w:val="00823F35"/>
    <w:rsid w:val="00860533"/>
    <w:rsid w:val="009471AF"/>
    <w:rsid w:val="0099221F"/>
    <w:rsid w:val="009C387B"/>
    <w:rsid w:val="009D1587"/>
    <w:rsid w:val="00B03EBD"/>
    <w:rsid w:val="00B11ED6"/>
    <w:rsid w:val="00B235BD"/>
    <w:rsid w:val="00B56B1D"/>
    <w:rsid w:val="00B96D06"/>
    <w:rsid w:val="00BA479F"/>
    <w:rsid w:val="00BC2E9F"/>
    <w:rsid w:val="00C3586A"/>
    <w:rsid w:val="00D51107"/>
    <w:rsid w:val="00D51472"/>
    <w:rsid w:val="00D532DC"/>
    <w:rsid w:val="00D55A49"/>
    <w:rsid w:val="00DA58B9"/>
    <w:rsid w:val="00DE385D"/>
    <w:rsid w:val="00EC3A31"/>
    <w:rsid w:val="00F86B95"/>
    <w:rsid w:val="00FD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2016-04-15T09:08:00Z</cp:lastPrinted>
  <dcterms:created xsi:type="dcterms:W3CDTF">2016-02-29T09:52:00Z</dcterms:created>
  <dcterms:modified xsi:type="dcterms:W3CDTF">2016-08-02T10:46:00Z</dcterms:modified>
</cp:coreProperties>
</file>